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F4" w:rsidRDefault="00C466BC">
      <w:pPr>
        <w:pStyle w:val="Standard"/>
        <w:jc w:val="right"/>
        <w:rPr>
          <w:b/>
        </w:rPr>
      </w:pPr>
      <w:bookmarkStart w:id="0" w:name="_GoBack"/>
      <w:bookmarkEnd w:id="0"/>
      <w:r>
        <w:rPr>
          <w:b/>
        </w:rPr>
        <w:t>MODULO A</w:t>
      </w:r>
    </w:p>
    <w:p w:rsidR="003626F4" w:rsidRDefault="003626F4">
      <w:pPr>
        <w:pStyle w:val="Standard"/>
        <w:jc w:val="center"/>
        <w:rPr>
          <w:b/>
        </w:rPr>
      </w:pPr>
    </w:p>
    <w:p w:rsidR="003626F4" w:rsidRDefault="00C466BC">
      <w:pPr>
        <w:pStyle w:val="Standard"/>
        <w:spacing w:before="120" w:after="120"/>
        <w:ind w:left="180" w:right="-53"/>
        <w:jc w:val="both"/>
      </w:pPr>
      <w:r>
        <w:rPr>
          <w:rFonts w:ascii="sans-serif, Arial" w:hAnsi="sans-serif, Arial" w:cs="sans-serif, Arial"/>
          <w:b/>
        </w:rPr>
        <w:t xml:space="preserve">OGGETTO: AVVISO DI MANIFESTAZIONE DI INTERESSE A PARTECIPARE IN QUALITÀ DI PARTNER ALLA CO-PROGETTAZIONE DELLA CANDIDATURA DEL COMUNE DI MELENDUGNO IN RISPOSTA ALL’AVVISO </w:t>
      </w:r>
      <w:hyperlink r:id="rId7" w:history="1">
        <w:r>
          <w:rPr>
            <w:rStyle w:val="Internetlink"/>
            <w:rFonts w:ascii="sans-serif, Arial" w:hAnsi="sans-serif, Arial" w:cs="sans-serif, Arial"/>
            <w:b/>
            <w:color w:val="000000"/>
          </w:rPr>
          <w:t>“EDUCARE IN COMUNE”</w:t>
        </w:r>
      </w:hyperlink>
      <w:r>
        <w:rPr>
          <w:rFonts w:ascii="sans-serif, Arial" w:hAnsi="sans-serif, Arial" w:cs="sans-serif, Arial"/>
          <w:b/>
          <w:color w:val="000000"/>
        </w:rPr>
        <w:t xml:space="preserve">, </w:t>
      </w:r>
      <w:r>
        <w:rPr>
          <w:rFonts w:ascii="sans-serif, Arial" w:hAnsi="sans-serif, Arial" w:cs="sans-serif, Arial"/>
          <w:b/>
        </w:rPr>
        <w:t>PER IL FINANZIAMENTO DI PROGETTI PER IL CONTRASTO DELLA POVERTA’ EDUCATIVA E IL SOSTEGNO DELLE OPPORTUNITÀ CULTURALI E EDUCATIVE DI PERSONE MINORENNI.</w:t>
      </w:r>
    </w:p>
    <w:p w:rsidR="003626F4" w:rsidRDefault="003626F4">
      <w:pPr>
        <w:pStyle w:val="Standard"/>
        <w:spacing w:before="120" w:line="240" w:lineRule="atLeast"/>
        <w:ind w:right="-53" w:firstLine="181"/>
        <w:jc w:val="both"/>
      </w:pPr>
    </w:p>
    <w:tbl>
      <w:tblPr>
        <w:tblW w:w="9926" w:type="dxa"/>
        <w:tblInd w:w="62" w:type="dxa"/>
        <w:tblLayout w:type="fixed"/>
        <w:tblCellMar>
          <w:left w:w="10" w:type="dxa"/>
          <w:right w:w="10" w:type="dxa"/>
        </w:tblCellMar>
        <w:tblLook w:val="0000" w:firstRow="0" w:lastRow="0" w:firstColumn="0" w:lastColumn="0" w:noHBand="0" w:noVBand="0"/>
      </w:tblPr>
      <w:tblGrid>
        <w:gridCol w:w="9926"/>
      </w:tblGrid>
      <w:tr w:rsidR="003626F4">
        <w:tc>
          <w:tcPr>
            <w:tcW w:w="99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626F4" w:rsidRDefault="00C466BC">
            <w:pPr>
              <w:pStyle w:val="Standard"/>
              <w:spacing w:before="120" w:after="120"/>
              <w:jc w:val="both"/>
              <w:rPr>
                <w:b/>
                <w:bCs/>
              </w:rPr>
            </w:pPr>
            <w:r>
              <w:rPr>
                <w:b/>
                <w:bCs/>
              </w:rPr>
              <w:t>SOGGETTO/I RICHIEDENTE/I</w:t>
            </w:r>
          </w:p>
        </w:tc>
      </w:tr>
    </w:tbl>
    <w:p w:rsidR="003626F4" w:rsidRDefault="003626F4">
      <w:pPr>
        <w:pStyle w:val="Standard"/>
        <w:spacing w:before="120" w:after="120" w:line="240" w:lineRule="atLeast"/>
        <w:ind w:right="-53" w:firstLine="180"/>
        <w:jc w:val="both"/>
      </w:pPr>
    </w:p>
    <w:p w:rsidR="003626F4" w:rsidRDefault="00C466BC">
      <w:pPr>
        <w:pStyle w:val="Standard"/>
        <w:spacing w:before="120" w:line="240" w:lineRule="atLeast"/>
        <w:ind w:right="-53" w:firstLine="181"/>
        <w:jc w:val="both"/>
        <w:rPr>
          <w:rFonts w:ascii="Bookman Old Style" w:hAnsi="Bookman Old Style"/>
          <w:bCs/>
          <w:sz w:val="22"/>
          <w:szCs w:val="22"/>
        </w:rPr>
      </w:pPr>
      <w:r>
        <w:rPr>
          <w:rFonts w:ascii="Bookman Old Style" w:hAnsi="Bookman Old Style"/>
          <w:bCs/>
          <w:sz w:val="22"/>
          <w:szCs w:val="22"/>
        </w:rPr>
        <w:t>Il sottoscritto:</w:t>
      </w:r>
    </w:p>
    <w:p w:rsidR="003626F4" w:rsidRDefault="00C466BC">
      <w:pPr>
        <w:pStyle w:val="Standard"/>
        <w:spacing w:before="120" w:line="240" w:lineRule="atLeast"/>
        <w:ind w:right="-53" w:firstLine="181"/>
        <w:jc w:val="both"/>
        <w:rPr>
          <w:rFonts w:ascii="Bookman Old Style" w:hAnsi="Bookman Old Style"/>
          <w:bCs/>
          <w:sz w:val="22"/>
          <w:szCs w:val="22"/>
        </w:rPr>
      </w:pPr>
      <w:r>
        <w:rPr>
          <w:rFonts w:ascii="Bookman Old Style" w:hAnsi="Bookman Old Style"/>
          <w:bCs/>
          <w:sz w:val="22"/>
          <w:szCs w:val="22"/>
        </w:rPr>
        <w:t>_______________________________________________________________</w:t>
      </w:r>
    </w:p>
    <w:p w:rsidR="003626F4" w:rsidRDefault="003626F4">
      <w:pPr>
        <w:pStyle w:val="Standard"/>
        <w:spacing w:line="240" w:lineRule="atLeast"/>
        <w:ind w:right="-53" w:firstLine="181"/>
        <w:jc w:val="both"/>
        <w:rPr>
          <w:rFonts w:ascii="Bookman Old Style" w:hAnsi="Bookman Old Style"/>
          <w:bCs/>
          <w:sz w:val="22"/>
          <w:szCs w:val="22"/>
        </w:rPr>
      </w:pPr>
    </w:p>
    <w:p w:rsidR="003626F4" w:rsidRDefault="00C466BC">
      <w:pPr>
        <w:pStyle w:val="Standard"/>
        <w:spacing w:line="240" w:lineRule="atLeast"/>
        <w:ind w:right="-53" w:firstLine="181"/>
        <w:jc w:val="both"/>
        <w:rPr>
          <w:rFonts w:ascii="Bookman Old Style" w:hAnsi="Bookman Old Style"/>
          <w:bCs/>
          <w:sz w:val="22"/>
          <w:szCs w:val="22"/>
        </w:rPr>
      </w:pPr>
      <w:proofErr w:type="gramStart"/>
      <w:r>
        <w:rPr>
          <w:rFonts w:ascii="Bookman Old Style" w:hAnsi="Bookman Old Style"/>
          <w:bCs/>
          <w:sz w:val="22"/>
          <w:szCs w:val="22"/>
        </w:rPr>
        <w:t>in</w:t>
      </w:r>
      <w:proofErr w:type="gramEnd"/>
      <w:r>
        <w:rPr>
          <w:rFonts w:ascii="Bookman Old Style" w:hAnsi="Bookman Old Style"/>
          <w:bCs/>
          <w:sz w:val="22"/>
          <w:szCs w:val="22"/>
        </w:rPr>
        <w:t xml:space="preserve"> qualità di legale rappresentante di:</w:t>
      </w:r>
    </w:p>
    <w:p w:rsidR="003626F4" w:rsidRDefault="003626F4">
      <w:pPr>
        <w:pStyle w:val="Standard"/>
        <w:spacing w:line="240" w:lineRule="atLeast"/>
        <w:ind w:right="-53" w:firstLine="181"/>
        <w:jc w:val="both"/>
        <w:rPr>
          <w:rFonts w:ascii="Bookman Old Style" w:hAnsi="Bookman Old Style"/>
          <w:sz w:val="22"/>
          <w:szCs w:val="22"/>
        </w:rPr>
      </w:pPr>
    </w:p>
    <w:p w:rsidR="003626F4" w:rsidRDefault="00C466BC">
      <w:pPr>
        <w:pStyle w:val="Standard"/>
        <w:numPr>
          <w:ilvl w:val="0"/>
          <w:numId w:val="6"/>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pubblico interessato________________________________________________________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scuola</w:t>
      </w:r>
      <w:proofErr w:type="gramEnd"/>
      <w:r>
        <w:rPr>
          <w:rFonts w:ascii="Bookman Old Style" w:hAnsi="Bookman Old Style" w:cs="Bookman Old Style"/>
          <w:bCs/>
          <w:color w:val="000000"/>
          <w:sz w:val="22"/>
          <w:szCs w:val="22"/>
        </w:rPr>
        <w:t xml:space="preserve"> dell’infanzia statale e/o parificata_________________________________________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scuola</w:t>
      </w:r>
      <w:proofErr w:type="gramEnd"/>
      <w:r>
        <w:rPr>
          <w:rFonts w:ascii="Bookman Old Style" w:hAnsi="Bookman Old Style" w:cs="Bookman Old Style"/>
          <w:bCs/>
          <w:color w:val="000000"/>
          <w:sz w:val="22"/>
          <w:szCs w:val="22"/>
        </w:rPr>
        <w:t xml:space="preserve"> primaria statale e/o parificata_____________________________________________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privato servizi educativi per l’infanzia________________________________________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privato scuola dell’infanzia paritaria_________________________________________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privato scuola paritaria _____________________________________________________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privato del Terzo settore_____________________________________________________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privato impresa sociale_____________________________________________________</w:t>
      </w:r>
    </w:p>
    <w:p w:rsidR="003626F4" w:rsidRDefault="00C466BC">
      <w:pPr>
        <w:pStyle w:val="Standard"/>
        <w:numPr>
          <w:ilvl w:val="0"/>
          <w:numId w:val="3"/>
        </w:numPr>
        <w:spacing w:line="240" w:lineRule="atLeast"/>
        <w:jc w:val="both"/>
        <w:rPr>
          <w:rFonts w:ascii="Bookman Old Style" w:hAnsi="Bookman Old Style" w:cs="Bookman Old Style"/>
          <w:bCs/>
          <w:color w:val="000000"/>
          <w:sz w:val="22"/>
          <w:szCs w:val="22"/>
        </w:rPr>
      </w:pPr>
      <w:proofErr w:type="gramStart"/>
      <w:r>
        <w:rPr>
          <w:rFonts w:ascii="Bookman Old Style" w:hAnsi="Bookman Old Style" w:cs="Bookman Old Style"/>
          <w:bCs/>
          <w:color w:val="000000"/>
          <w:sz w:val="22"/>
          <w:szCs w:val="22"/>
        </w:rPr>
        <w:t>ente</w:t>
      </w:r>
      <w:proofErr w:type="gramEnd"/>
      <w:r>
        <w:rPr>
          <w:rFonts w:ascii="Bookman Old Style" w:hAnsi="Bookman Old Style" w:cs="Bookman Old Style"/>
          <w:bCs/>
          <w:color w:val="000000"/>
          <w:sz w:val="22"/>
          <w:szCs w:val="22"/>
        </w:rPr>
        <w:t xml:space="preserve"> privato ecclesiastico e di culto dotato di personalità giuridica__________________</w:t>
      </w:r>
    </w:p>
    <w:p w:rsidR="003626F4" w:rsidRDefault="00C466BC">
      <w:pPr>
        <w:pStyle w:val="Standard"/>
        <w:spacing w:line="240" w:lineRule="atLeast"/>
        <w:ind w:right="-53"/>
        <w:jc w:val="both"/>
        <w:rPr>
          <w:rFonts w:ascii="Bookman Old Style" w:hAnsi="Bookman Old Style"/>
          <w:bCs/>
          <w:sz w:val="22"/>
          <w:szCs w:val="22"/>
        </w:rPr>
      </w:pPr>
      <w:r>
        <w:rPr>
          <w:rFonts w:ascii="Bookman Old Style" w:hAnsi="Bookman Old Style"/>
          <w:bCs/>
          <w:sz w:val="22"/>
          <w:szCs w:val="22"/>
        </w:rPr>
        <w:t xml:space="preserve">  </w:t>
      </w:r>
    </w:p>
    <w:p w:rsidR="003626F4" w:rsidRDefault="00C466BC">
      <w:pPr>
        <w:pStyle w:val="Standard"/>
        <w:spacing w:before="120" w:after="120" w:line="360" w:lineRule="auto"/>
        <w:ind w:right="-53" w:firstLine="180"/>
        <w:jc w:val="both"/>
        <w:rPr>
          <w:rFonts w:ascii="Bookman Old Style" w:hAnsi="Bookman Old Style"/>
          <w:bCs/>
          <w:sz w:val="22"/>
          <w:szCs w:val="22"/>
        </w:rPr>
      </w:pPr>
      <w:r>
        <w:rPr>
          <w:rFonts w:ascii="Bookman Old Style" w:hAnsi="Bookman Old Style"/>
          <w:bCs/>
          <w:sz w:val="22"/>
          <w:szCs w:val="22"/>
        </w:rPr>
        <w:t>Codice fiscale: _______________________________________________________________</w:t>
      </w:r>
    </w:p>
    <w:p w:rsidR="003626F4" w:rsidRDefault="00C466BC">
      <w:pPr>
        <w:pStyle w:val="Standard"/>
        <w:spacing w:before="120" w:after="120" w:line="360" w:lineRule="auto"/>
        <w:ind w:right="-53" w:firstLine="180"/>
        <w:jc w:val="both"/>
        <w:rPr>
          <w:rFonts w:ascii="Bookman Old Style" w:hAnsi="Bookman Old Style"/>
          <w:bCs/>
          <w:sz w:val="22"/>
          <w:szCs w:val="22"/>
        </w:rPr>
      </w:pPr>
      <w:r>
        <w:rPr>
          <w:rFonts w:ascii="Bookman Old Style" w:hAnsi="Bookman Old Style"/>
          <w:bCs/>
          <w:sz w:val="22"/>
          <w:szCs w:val="22"/>
        </w:rPr>
        <w:t xml:space="preserve">Sede </w:t>
      </w:r>
      <w:proofErr w:type="gramStart"/>
      <w:r>
        <w:rPr>
          <w:rFonts w:ascii="Bookman Old Style" w:hAnsi="Bookman Old Style"/>
          <w:bCs/>
          <w:sz w:val="22"/>
          <w:szCs w:val="22"/>
        </w:rPr>
        <w:t>legale:_</w:t>
      </w:r>
      <w:proofErr w:type="gramEnd"/>
      <w:r>
        <w:rPr>
          <w:rFonts w:ascii="Bookman Old Style" w:hAnsi="Bookman Old Style"/>
          <w:bCs/>
          <w:sz w:val="22"/>
          <w:szCs w:val="22"/>
        </w:rPr>
        <w:t>_________________________________________________________________</w:t>
      </w:r>
    </w:p>
    <w:p w:rsidR="003626F4" w:rsidRDefault="00C466BC">
      <w:pPr>
        <w:pStyle w:val="Standard"/>
        <w:spacing w:before="120" w:after="120" w:line="360" w:lineRule="auto"/>
        <w:ind w:right="-53" w:firstLine="180"/>
        <w:jc w:val="both"/>
        <w:rPr>
          <w:rFonts w:ascii="Bookman Old Style" w:hAnsi="Bookman Old Style"/>
          <w:bCs/>
          <w:sz w:val="22"/>
          <w:szCs w:val="22"/>
        </w:rPr>
      </w:pPr>
      <w:r>
        <w:rPr>
          <w:rFonts w:ascii="Bookman Old Style" w:hAnsi="Bookman Old Style"/>
          <w:bCs/>
          <w:sz w:val="22"/>
          <w:szCs w:val="22"/>
        </w:rPr>
        <w:t>Indirizzo: ___________________________________________________________________</w:t>
      </w:r>
    </w:p>
    <w:p w:rsidR="003626F4" w:rsidRDefault="00C466BC">
      <w:pPr>
        <w:pStyle w:val="Standard"/>
        <w:spacing w:before="120" w:after="120"/>
        <w:ind w:right="-53" w:firstLine="180"/>
        <w:jc w:val="both"/>
        <w:rPr>
          <w:rFonts w:ascii="Bookman Old Style" w:hAnsi="Bookman Old Style"/>
          <w:bCs/>
          <w:sz w:val="22"/>
          <w:szCs w:val="22"/>
        </w:rPr>
      </w:pPr>
      <w:proofErr w:type="spellStart"/>
      <w:r>
        <w:rPr>
          <w:rFonts w:ascii="Bookman Old Style" w:hAnsi="Bookman Old Style"/>
          <w:bCs/>
          <w:sz w:val="22"/>
          <w:szCs w:val="22"/>
        </w:rPr>
        <w:t>Tel</w:t>
      </w:r>
      <w:proofErr w:type="spellEnd"/>
      <w:r>
        <w:rPr>
          <w:rFonts w:ascii="Bookman Old Style" w:hAnsi="Bookman Old Style"/>
          <w:bCs/>
          <w:sz w:val="22"/>
          <w:szCs w:val="22"/>
        </w:rPr>
        <w:t>: _______________________________</w:t>
      </w:r>
    </w:p>
    <w:p w:rsidR="003626F4" w:rsidRDefault="00C466BC">
      <w:pPr>
        <w:pStyle w:val="Standard"/>
        <w:spacing w:before="120" w:after="120"/>
        <w:ind w:right="-53" w:firstLine="180"/>
        <w:jc w:val="both"/>
        <w:rPr>
          <w:rFonts w:ascii="Bookman Old Style" w:hAnsi="Bookman Old Style"/>
          <w:bCs/>
          <w:sz w:val="22"/>
          <w:szCs w:val="22"/>
        </w:rPr>
      </w:pPr>
      <w:proofErr w:type="gramStart"/>
      <w:r>
        <w:rPr>
          <w:rFonts w:ascii="Bookman Old Style" w:hAnsi="Bookman Old Style"/>
          <w:bCs/>
          <w:sz w:val="22"/>
          <w:szCs w:val="22"/>
        </w:rPr>
        <w:t>Cell.:</w:t>
      </w:r>
      <w:proofErr w:type="gramEnd"/>
      <w:r>
        <w:rPr>
          <w:rFonts w:ascii="Bookman Old Style" w:hAnsi="Bookman Old Style"/>
          <w:bCs/>
          <w:sz w:val="22"/>
          <w:szCs w:val="22"/>
        </w:rPr>
        <w:t xml:space="preserve"> ___________________________________</w:t>
      </w:r>
    </w:p>
    <w:p w:rsidR="003626F4" w:rsidRDefault="00C466BC">
      <w:pPr>
        <w:pStyle w:val="Standard"/>
        <w:spacing w:before="120" w:after="120"/>
        <w:ind w:right="-53" w:firstLine="180"/>
        <w:jc w:val="both"/>
        <w:rPr>
          <w:rFonts w:ascii="Bookman Old Style" w:hAnsi="Bookman Old Style"/>
          <w:bCs/>
          <w:sz w:val="22"/>
          <w:szCs w:val="22"/>
        </w:rPr>
      </w:pPr>
      <w:r>
        <w:rPr>
          <w:rFonts w:ascii="Bookman Old Style" w:hAnsi="Bookman Old Style"/>
          <w:bCs/>
          <w:sz w:val="22"/>
          <w:szCs w:val="22"/>
        </w:rPr>
        <w:t>PEC: _____________________________________</w:t>
      </w:r>
      <w:proofErr w:type="gramStart"/>
      <w:r>
        <w:rPr>
          <w:rFonts w:ascii="Bookman Old Style" w:hAnsi="Bookman Old Style"/>
          <w:bCs/>
          <w:sz w:val="22"/>
          <w:szCs w:val="22"/>
        </w:rPr>
        <w:t>_  E-mail</w:t>
      </w:r>
      <w:proofErr w:type="gramEnd"/>
      <w:r>
        <w:rPr>
          <w:rFonts w:ascii="Bookman Old Style" w:hAnsi="Bookman Old Style"/>
          <w:bCs/>
          <w:sz w:val="22"/>
          <w:szCs w:val="22"/>
        </w:rPr>
        <w:t>:___________________________________</w:t>
      </w:r>
    </w:p>
    <w:p w:rsidR="003626F4" w:rsidRDefault="003626F4">
      <w:pPr>
        <w:pStyle w:val="Standard"/>
        <w:spacing w:before="120" w:after="120"/>
        <w:ind w:right="-53" w:firstLine="180"/>
        <w:jc w:val="both"/>
        <w:rPr>
          <w:rFonts w:ascii="Bookman Old Style" w:hAnsi="Bookman Old Style"/>
          <w:bCs/>
          <w:sz w:val="22"/>
          <w:szCs w:val="22"/>
        </w:rPr>
      </w:pPr>
    </w:p>
    <w:p w:rsidR="003626F4" w:rsidRDefault="00C466BC">
      <w:pPr>
        <w:pStyle w:val="Standard"/>
        <w:spacing w:before="120" w:after="120"/>
        <w:ind w:right="-53" w:firstLine="180"/>
        <w:jc w:val="center"/>
        <w:rPr>
          <w:rFonts w:ascii="Bookman Old Style" w:hAnsi="Bookman Old Style"/>
          <w:b/>
          <w:bCs/>
          <w:sz w:val="22"/>
          <w:szCs w:val="22"/>
        </w:rPr>
      </w:pPr>
      <w:r>
        <w:rPr>
          <w:rFonts w:ascii="Bookman Old Style" w:hAnsi="Bookman Old Style"/>
          <w:b/>
          <w:bCs/>
          <w:sz w:val="22"/>
          <w:szCs w:val="22"/>
        </w:rPr>
        <w:t>(NB: Ripetere la sezione se la proposta prevede la partecipazione di più soggetti)</w:t>
      </w:r>
    </w:p>
    <w:p w:rsidR="003626F4" w:rsidRDefault="003626F4">
      <w:pPr>
        <w:pStyle w:val="Standard"/>
        <w:spacing w:before="120" w:after="120"/>
        <w:ind w:right="-53" w:firstLine="180"/>
        <w:jc w:val="both"/>
        <w:rPr>
          <w:rFonts w:ascii="Bookman Old Style" w:hAnsi="Bookman Old Style"/>
          <w:bCs/>
          <w:sz w:val="22"/>
          <w:szCs w:val="22"/>
        </w:rPr>
      </w:pPr>
    </w:p>
    <w:p w:rsidR="003626F4" w:rsidRDefault="00C466BC">
      <w:pPr>
        <w:pStyle w:val="Standard"/>
        <w:ind w:right="-53"/>
        <w:jc w:val="center"/>
        <w:rPr>
          <w:rFonts w:ascii="Bookman Old Style" w:hAnsi="Bookman Old Style"/>
          <w:b/>
          <w:bCs/>
          <w:sz w:val="22"/>
          <w:szCs w:val="22"/>
        </w:rPr>
      </w:pPr>
      <w:r>
        <w:rPr>
          <w:rFonts w:ascii="Bookman Old Style" w:hAnsi="Bookman Old Style"/>
          <w:b/>
          <w:bCs/>
          <w:sz w:val="22"/>
          <w:szCs w:val="22"/>
        </w:rPr>
        <w:t>CHIEDE/CHIEDONO</w:t>
      </w:r>
    </w:p>
    <w:p w:rsidR="003626F4" w:rsidRDefault="00C466BC">
      <w:pPr>
        <w:pStyle w:val="Standard"/>
        <w:spacing w:before="120" w:after="120" w:line="360" w:lineRule="auto"/>
        <w:ind w:right="-53"/>
        <w:jc w:val="both"/>
      </w:pPr>
      <w:proofErr w:type="gramStart"/>
      <w:r>
        <w:rPr>
          <w:rFonts w:ascii="Bookman Old Style" w:hAnsi="Bookman Old Style"/>
          <w:bCs/>
          <w:sz w:val="22"/>
          <w:szCs w:val="22"/>
        </w:rPr>
        <w:lastRenderedPageBreak/>
        <w:t>di</w:t>
      </w:r>
      <w:proofErr w:type="gramEnd"/>
      <w:r>
        <w:rPr>
          <w:rFonts w:ascii="Bookman Old Style" w:hAnsi="Bookman Old Style"/>
          <w:bCs/>
          <w:sz w:val="22"/>
          <w:szCs w:val="22"/>
        </w:rPr>
        <w:t xml:space="preserve"> partecipare all’</w:t>
      </w:r>
      <w:r>
        <w:rPr>
          <w:rFonts w:ascii="Bookman Old Style" w:hAnsi="Bookman Old Style"/>
          <w:bCs/>
          <w:color w:val="000000"/>
          <w:sz w:val="22"/>
          <w:szCs w:val="22"/>
        </w:rPr>
        <w:t>Avviso pubblico</w:t>
      </w:r>
      <w:r>
        <w:rPr>
          <w:rFonts w:ascii="Bookman Old Style" w:hAnsi="Bookman Old Style"/>
          <w:bCs/>
          <w:sz w:val="22"/>
          <w:szCs w:val="22"/>
        </w:rPr>
        <w:t xml:space="preserve"> indicato in oggetto </w:t>
      </w:r>
      <w:r>
        <w:rPr>
          <w:rFonts w:ascii="Bookman Old Style" w:hAnsi="Bookman Old Style" w:cs="Bookman Old Style"/>
          <w:bCs/>
          <w:color w:val="000000"/>
          <w:sz w:val="22"/>
          <w:szCs w:val="22"/>
        </w:rPr>
        <w:t>in forma associata con il Comune di Melendugno.</w:t>
      </w:r>
    </w:p>
    <w:p w:rsidR="003626F4" w:rsidRDefault="00C466BC">
      <w:pPr>
        <w:pStyle w:val="Standard"/>
        <w:spacing w:before="120" w:after="120" w:line="360" w:lineRule="auto"/>
        <w:ind w:right="-53"/>
        <w:jc w:val="both"/>
        <w:rPr>
          <w:rFonts w:ascii="Bookman Old Style" w:hAnsi="Bookman Old Style" w:cs="Bookman Old Style"/>
          <w:bCs/>
          <w:color w:val="000000"/>
          <w:sz w:val="22"/>
          <w:szCs w:val="22"/>
        </w:rPr>
      </w:pPr>
      <w:r>
        <w:rPr>
          <w:rFonts w:ascii="Bookman Old Style" w:hAnsi="Bookman Old Style" w:cs="Bookman Old Style"/>
          <w:bCs/>
          <w:color w:val="000000"/>
          <w:sz w:val="22"/>
          <w:szCs w:val="22"/>
        </w:rPr>
        <w:t>Il Comune di Melendugno è comunque unico beneficiario del finanziamento in caso di ammissione della proposta progettuale.</w:t>
      </w:r>
    </w:p>
    <w:p w:rsidR="003626F4" w:rsidRDefault="003626F4">
      <w:pPr>
        <w:pStyle w:val="Standard"/>
        <w:spacing w:before="120" w:after="120" w:line="360" w:lineRule="auto"/>
        <w:ind w:right="-53"/>
        <w:jc w:val="both"/>
        <w:rPr>
          <w:rFonts w:ascii="Bookman Old Style" w:hAnsi="Bookman Old Style" w:cs="Bookman Old Style"/>
          <w:bCs/>
          <w:color w:val="000000"/>
          <w:sz w:val="22"/>
          <w:szCs w:val="22"/>
        </w:rPr>
      </w:pPr>
    </w:p>
    <w:p w:rsidR="003626F4" w:rsidRDefault="00C466BC">
      <w:pPr>
        <w:pStyle w:val="Standard"/>
        <w:spacing w:before="120" w:after="120" w:line="360" w:lineRule="auto"/>
        <w:ind w:right="-53"/>
        <w:jc w:val="both"/>
      </w:pPr>
      <w:r>
        <w:rPr>
          <w:rFonts w:ascii="Bookman Old Style" w:hAnsi="Bookman Old Style" w:cs="Bookman Old Style"/>
          <w:bCs/>
          <w:color w:val="000000"/>
          <w:sz w:val="22"/>
          <w:szCs w:val="22"/>
        </w:rPr>
        <w:t xml:space="preserve">A tal fine </w:t>
      </w:r>
      <w:r>
        <w:rPr>
          <w:rFonts w:ascii="Bookman Old Style" w:hAnsi="Bookman Old Style" w:cs="Bookman Old Style"/>
          <w:bCs/>
          <w:color w:val="000000"/>
          <w:sz w:val="22"/>
          <w:szCs w:val="22"/>
          <w:u w:val="single"/>
        </w:rPr>
        <w:t>si allega la seguente documentazione</w:t>
      </w:r>
      <w:r>
        <w:rPr>
          <w:rFonts w:ascii="Bookman Old Style" w:hAnsi="Bookman Old Style" w:cs="Bookman Old Style"/>
          <w:bCs/>
          <w:color w:val="000000"/>
          <w:sz w:val="22"/>
          <w:szCs w:val="22"/>
        </w:rPr>
        <w:t>:</w:t>
      </w:r>
    </w:p>
    <w:p w:rsidR="003626F4" w:rsidRDefault="00C466BC">
      <w:pPr>
        <w:pStyle w:val="Standard"/>
        <w:spacing w:line="360" w:lineRule="auto"/>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a) (ad esclusione dei soggetti pubblici), dichiarazione resa ai sensi e per gli effetti di cui al Decreto del Presidente della Repubblica del 28 dicembre 2000, n. 445 attestante:</w:t>
      </w:r>
    </w:p>
    <w:p w:rsidR="003626F4" w:rsidRDefault="00C466BC">
      <w:pPr>
        <w:pStyle w:val="Standard"/>
        <w:numPr>
          <w:ilvl w:val="0"/>
          <w:numId w:val="7"/>
        </w:numPr>
        <w:spacing w:line="360" w:lineRule="auto"/>
        <w:jc w:val="both"/>
        <w:rPr>
          <w:rFonts w:ascii="Bookman Old Style" w:hAnsi="Bookman Old Style" w:cs="Bookman Old Style"/>
          <w:color w:val="000000"/>
          <w:sz w:val="22"/>
          <w:szCs w:val="22"/>
        </w:rPr>
      </w:pPr>
      <w:proofErr w:type="gramStart"/>
      <w:r>
        <w:rPr>
          <w:rFonts w:ascii="Bookman Old Style" w:hAnsi="Bookman Old Style" w:cs="Bookman Old Style"/>
          <w:color w:val="000000"/>
          <w:sz w:val="22"/>
          <w:szCs w:val="22"/>
        </w:rPr>
        <w:t>il</w:t>
      </w:r>
      <w:proofErr w:type="gramEnd"/>
      <w:r>
        <w:rPr>
          <w:rFonts w:ascii="Bookman Old Style" w:hAnsi="Bookman Old Style" w:cs="Bookman Old Style"/>
          <w:color w:val="000000"/>
          <w:sz w:val="22"/>
          <w:szCs w:val="22"/>
        </w:rPr>
        <w:t xml:space="preserve"> nominativo del legale rappresentante del soggetto proponente e l’idoneità dei suoi poteri alla sottoscrizione della documentazione richiesta dal presente Avviso;</w:t>
      </w:r>
    </w:p>
    <w:p w:rsidR="003626F4" w:rsidRDefault="00C466BC">
      <w:pPr>
        <w:pStyle w:val="Standard"/>
        <w:numPr>
          <w:ilvl w:val="0"/>
          <w:numId w:val="5"/>
        </w:numPr>
        <w:spacing w:line="360" w:lineRule="auto"/>
        <w:jc w:val="both"/>
        <w:rPr>
          <w:rFonts w:ascii="Bookman Old Style" w:hAnsi="Bookman Old Style" w:cs="Bookman Old Style"/>
          <w:color w:val="000000"/>
          <w:sz w:val="22"/>
          <w:szCs w:val="22"/>
        </w:rPr>
      </w:pPr>
      <w:proofErr w:type="gramStart"/>
      <w:r>
        <w:rPr>
          <w:rFonts w:ascii="Bookman Old Style" w:hAnsi="Bookman Old Style" w:cs="Bookman Old Style"/>
          <w:color w:val="000000"/>
          <w:sz w:val="22"/>
          <w:szCs w:val="22"/>
        </w:rPr>
        <w:t>l’assenza</w:t>
      </w:r>
      <w:proofErr w:type="gramEnd"/>
      <w:r>
        <w:rPr>
          <w:rFonts w:ascii="Bookman Old Style" w:hAnsi="Bookman Old Style" w:cs="Bookman Old Style"/>
          <w:color w:val="000000"/>
          <w:sz w:val="22"/>
          <w:szCs w:val="22"/>
        </w:rPr>
        <w:t xml:space="preserve"> delle cause di incompatibilità a contrarre con la pubblica amministrazione, e precisamente che il soggetto proponente non si trovi in alcuna delle situazioni di esclusione della partecipazione al presente procedimento di cui all’ art. 80, del decreto legislativo del 18 aprile 2016 n. 50;</w:t>
      </w:r>
    </w:p>
    <w:p w:rsidR="003626F4" w:rsidRDefault="00C466BC">
      <w:pPr>
        <w:pStyle w:val="Standard"/>
        <w:numPr>
          <w:ilvl w:val="0"/>
          <w:numId w:val="5"/>
        </w:numPr>
        <w:spacing w:line="360" w:lineRule="auto"/>
        <w:jc w:val="both"/>
        <w:rPr>
          <w:rFonts w:ascii="Bookman Old Style" w:hAnsi="Bookman Old Style" w:cs="Bookman Old Style"/>
          <w:color w:val="000000"/>
          <w:sz w:val="22"/>
          <w:szCs w:val="22"/>
        </w:rPr>
      </w:pPr>
      <w:proofErr w:type="gramStart"/>
      <w:r>
        <w:rPr>
          <w:rFonts w:ascii="Bookman Old Style" w:hAnsi="Bookman Old Style" w:cs="Bookman Old Style"/>
          <w:color w:val="000000"/>
          <w:sz w:val="22"/>
          <w:szCs w:val="22"/>
        </w:rPr>
        <w:t>la</w:t>
      </w:r>
      <w:proofErr w:type="gramEnd"/>
      <w:r>
        <w:rPr>
          <w:rFonts w:ascii="Bookman Old Style" w:hAnsi="Bookman Old Style" w:cs="Bookman Old Style"/>
          <w:color w:val="000000"/>
          <w:sz w:val="22"/>
          <w:szCs w:val="22"/>
        </w:rPr>
        <w:t xml:space="preserve"> regolarità con gli obblighi relativi al pagamento dei contributi previdenziali ed assistenziali a favore dei lavoratori;</w:t>
      </w:r>
    </w:p>
    <w:p w:rsidR="003626F4" w:rsidRDefault="00C466BC">
      <w:pPr>
        <w:pStyle w:val="Standard"/>
        <w:numPr>
          <w:ilvl w:val="0"/>
          <w:numId w:val="5"/>
        </w:numPr>
        <w:spacing w:line="360" w:lineRule="auto"/>
        <w:jc w:val="both"/>
        <w:rPr>
          <w:rFonts w:ascii="Bookman Old Style" w:hAnsi="Bookman Old Style" w:cs="Bookman Old Style"/>
          <w:color w:val="000000"/>
          <w:sz w:val="22"/>
          <w:szCs w:val="22"/>
        </w:rPr>
      </w:pPr>
      <w:proofErr w:type="gramStart"/>
      <w:r>
        <w:rPr>
          <w:rFonts w:ascii="Bookman Old Style" w:hAnsi="Bookman Old Style" w:cs="Bookman Old Style"/>
          <w:color w:val="000000"/>
          <w:sz w:val="22"/>
          <w:szCs w:val="22"/>
        </w:rPr>
        <w:t>la</w:t>
      </w:r>
      <w:proofErr w:type="gramEnd"/>
      <w:r>
        <w:rPr>
          <w:rFonts w:ascii="Bookman Old Style" w:hAnsi="Bookman Old Style" w:cs="Bookman Old Style"/>
          <w:color w:val="000000"/>
          <w:sz w:val="22"/>
          <w:szCs w:val="22"/>
        </w:rPr>
        <w:t xml:space="preserve"> regolarità con gli obblighi relativi al pagamento delle imposte, dirette ed indirette, e delle tasse;</w:t>
      </w:r>
    </w:p>
    <w:p w:rsidR="003626F4" w:rsidRDefault="00C466BC">
      <w:pPr>
        <w:pStyle w:val="Standard"/>
        <w:numPr>
          <w:ilvl w:val="0"/>
          <w:numId w:val="5"/>
        </w:numPr>
        <w:spacing w:line="360" w:lineRule="auto"/>
        <w:jc w:val="both"/>
        <w:rPr>
          <w:rFonts w:ascii="Bookman Old Style" w:hAnsi="Bookman Old Style" w:cs="Bookman Old Style"/>
          <w:color w:val="000000"/>
          <w:sz w:val="22"/>
          <w:szCs w:val="22"/>
        </w:rPr>
      </w:pPr>
      <w:proofErr w:type="gramStart"/>
      <w:r>
        <w:rPr>
          <w:rFonts w:ascii="Bookman Old Style" w:hAnsi="Bookman Old Style" w:cs="Bookman Old Style"/>
          <w:color w:val="000000"/>
          <w:sz w:val="22"/>
          <w:szCs w:val="22"/>
        </w:rPr>
        <w:t>il</w:t>
      </w:r>
      <w:proofErr w:type="gramEnd"/>
      <w:r>
        <w:rPr>
          <w:rFonts w:ascii="Bookman Old Style" w:hAnsi="Bookman Old Style" w:cs="Bookman Old Style"/>
          <w:color w:val="000000"/>
          <w:sz w:val="22"/>
          <w:szCs w:val="22"/>
        </w:rPr>
        <w:t xml:space="preserve"> possesso dei requisiti previsti per la partecipazione al presente avviso ed individuati all'art. 2 dello stesso.</w:t>
      </w:r>
    </w:p>
    <w:p w:rsidR="003626F4" w:rsidRDefault="003626F4">
      <w:pPr>
        <w:pStyle w:val="Standard"/>
        <w:spacing w:line="360" w:lineRule="auto"/>
        <w:jc w:val="both"/>
        <w:rPr>
          <w:rFonts w:ascii="Bookman Old Style" w:hAnsi="Bookman Old Style" w:cs="Bookman Old Style"/>
          <w:color w:val="000000"/>
          <w:sz w:val="22"/>
          <w:szCs w:val="22"/>
        </w:rPr>
      </w:pPr>
    </w:p>
    <w:p w:rsidR="003626F4" w:rsidRDefault="00C466BC">
      <w:pPr>
        <w:pStyle w:val="Standard"/>
        <w:spacing w:line="360" w:lineRule="auto"/>
        <w:jc w:val="both"/>
      </w:pPr>
      <w:r>
        <w:rPr>
          <w:rFonts w:ascii="Bookman Old Style" w:hAnsi="Bookman Old Style" w:cs="Bookman Old Style"/>
          <w:color w:val="000000"/>
          <w:sz w:val="22"/>
          <w:szCs w:val="22"/>
        </w:rPr>
        <w:t xml:space="preserve">b) (ad esclusione dei soggetti pubblici) </w:t>
      </w:r>
      <w:r>
        <w:rPr>
          <w:rFonts w:ascii="Bookman Old Style" w:hAnsi="Bookman Old Style" w:cs="Bookman Old Style"/>
          <w:sz w:val="22"/>
          <w:szCs w:val="22"/>
        </w:rPr>
        <w:t>curriculum aziendale indicante le attività svolte dal/i soggetto/i partecipante/i da cui si evinca, in particolare, l'esperienza di almeno tre anni maturata nell'area tematica per la quale si propone la candidatura.</w:t>
      </w:r>
    </w:p>
    <w:p w:rsidR="003626F4" w:rsidRDefault="003626F4">
      <w:pPr>
        <w:pStyle w:val="Standard"/>
        <w:spacing w:line="360" w:lineRule="auto"/>
        <w:jc w:val="both"/>
        <w:rPr>
          <w:rFonts w:ascii="Bookman Old Style" w:hAnsi="Bookman Old Style" w:cs="Bookman Old Style"/>
          <w:color w:val="000000"/>
          <w:sz w:val="22"/>
          <w:szCs w:val="22"/>
        </w:rPr>
      </w:pPr>
    </w:p>
    <w:p w:rsidR="003626F4" w:rsidRDefault="00C466BC">
      <w:pPr>
        <w:pStyle w:val="Standard"/>
        <w:spacing w:line="360" w:lineRule="auto"/>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c) (ad esclusione dei soggetti pubblici), copia dello statuto, dell’atto costitutivo o di altro atto concernente le finalità proprie dell’ente da cui si evincano le caratteristiche richieste all’art. 2 del presente Avviso;</w:t>
      </w:r>
    </w:p>
    <w:p w:rsidR="003626F4" w:rsidRDefault="003626F4">
      <w:pPr>
        <w:pStyle w:val="Standard"/>
        <w:spacing w:line="360" w:lineRule="auto"/>
        <w:jc w:val="both"/>
        <w:rPr>
          <w:rFonts w:ascii="Bookman Old Style" w:hAnsi="Bookman Old Style" w:cs="Bookman Old Style"/>
          <w:color w:val="000000"/>
          <w:sz w:val="22"/>
          <w:szCs w:val="22"/>
        </w:rPr>
      </w:pPr>
    </w:p>
    <w:p w:rsidR="003626F4" w:rsidRDefault="00C466BC">
      <w:pPr>
        <w:pStyle w:val="Standard"/>
        <w:spacing w:line="360" w:lineRule="auto"/>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lastRenderedPageBreak/>
        <w:t xml:space="preserve">d) proposta progettuale, predisposta secondo l’allegato modulo C dell’avviso pubblico, </w:t>
      </w:r>
      <w:proofErr w:type="gramStart"/>
      <w:r>
        <w:rPr>
          <w:rFonts w:ascii="Bookman Old Style" w:hAnsi="Bookman Old Style" w:cs="Bookman Old Style"/>
          <w:color w:val="000000"/>
          <w:sz w:val="22"/>
          <w:szCs w:val="22"/>
        </w:rPr>
        <w:t>che  prevede</w:t>
      </w:r>
      <w:proofErr w:type="gramEnd"/>
      <w:r>
        <w:rPr>
          <w:rFonts w:ascii="Bookman Old Style" w:hAnsi="Bookman Old Style" w:cs="Bookman Old Style"/>
          <w:color w:val="000000"/>
          <w:sz w:val="22"/>
          <w:szCs w:val="22"/>
        </w:rPr>
        <w:t xml:space="preserve"> interventi nella seguente area tematica:</w:t>
      </w:r>
    </w:p>
    <w:p w:rsidR="003626F4" w:rsidRDefault="00C466BC">
      <w:pPr>
        <w:pStyle w:val="Standard"/>
        <w:numPr>
          <w:ilvl w:val="0"/>
          <w:numId w:val="2"/>
        </w:numPr>
        <w:spacing w:before="240" w:after="120" w:line="360" w:lineRule="auto"/>
        <w:jc w:val="both"/>
        <w:rPr>
          <w:rFonts w:ascii="Bookman Old Style" w:hAnsi="Bookman Old Style" w:cs="Bookman Old Style"/>
          <w:bCs/>
          <w:color w:val="000000"/>
          <w:sz w:val="22"/>
          <w:szCs w:val="22"/>
        </w:rPr>
      </w:pPr>
      <w:r>
        <w:rPr>
          <w:rFonts w:ascii="Bookman Old Style" w:hAnsi="Bookman Old Style" w:cs="Bookman Old Style"/>
          <w:bCs/>
          <w:color w:val="000000"/>
          <w:sz w:val="22"/>
          <w:szCs w:val="22"/>
        </w:rPr>
        <w:t>C. “Cultura, arte e ambiente”</w:t>
      </w:r>
    </w:p>
    <w:p w:rsidR="003626F4" w:rsidRDefault="003626F4">
      <w:pPr>
        <w:pStyle w:val="Standard"/>
        <w:spacing w:line="360" w:lineRule="auto"/>
        <w:jc w:val="both"/>
        <w:rPr>
          <w:rFonts w:ascii="Bookman Old Style" w:hAnsi="Bookman Old Style" w:cs="Bookman Old Style"/>
          <w:color w:val="000000"/>
          <w:sz w:val="22"/>
          <w:szCs w:val="22"/>
        </w:rPr>
      </w:pPr>
    </w:p>
    <w:p w:rsidR="003626F4" w:rsidRDefault="00C466BC">
      <w:pPr>
        <w:pStyle w:val="Standard"/>
        <w:spacing w:line="360" w:lineRule="auto"/>
        <w:jc w:val="both"/>
        <w:rPr>
          <w:rFonts w:ascii="Bookman Old Style" w:hAnsi="Bookman Old Style" w:cs="Bookman Old Style"/>
          <w:color w:val="000000"/>
          <w:sz w:val="22"/>
          <w:szCs w:val="22"/>
        </w:rPr>
      </w:pPr>
      <w:r>
        <w:rPr>
          <w:rFonts w:ascii="Bookman Old Style" w:hAnsi="Bookman Old Style" w:cs="Bookman Old Style"/>
          <w:color w:val="000000"/>
          <w:sz w:val="22"/>
          <w:szCs w:val="22"/>
        </w:rPr>
        <w:t>Inoltre, il/i sottoscritto/i dichiara/dichiarano che, ai sensi dell'art. 7 dell'Avviso pubblico, qualora la proposta progettuale presentata sia selezionata a pari punti con il progetto proposto da altro soggetto, è disponibile all'elaborazione di una proposta unitaria che sia frutto di una sintesi tra quelle selezionate.</w:t>
      </w:r>
    </w:p>
    <w:p w:rsidR="003626F4" w:rsidRDefault="00C466BC">
      <w:pPr>
        <w:pStyle w:val="Standard"/>
        <w:spacing w:before="120" w:after="120" w:line="360" w:lineRule="auto"/>
        <w:ind w:left="284" w:right="-53" w:hanging="284"/>
        <w:jc w:val="both"/>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Cs/>
          <w:color w:val="000000"/>
          <w:sz w:val="20"/>
          <w:szCs w:val="20"/>
        </w:rPr>
        <w:t>Firma del Legale rappresentante/legali rappresentanti</w:t>
      </w:r>
    </w:p>
    <w:p w:rsidR="003626F4" w:rsidRDefault="003626F4">
      <w:pPr>
        <w:pStyle w:val="Standard"/>
        <w:ind w:left="4956" w:right="-53" w:firstLine="264"/>
      </w:pPr>
    </w:p>
    <w:p w:rsidR="003626F4" w:rsidRDefault="00C466BC">
      <w:pPr>
        <w:pStyle w:val="Standard"/>
        <w:ind w:left="4956" w:right="-53" w:firstLine="264"/>
        <w:rPr>
          <w:bCs/>
          <w:color w:val="000000"/>
          <w:sz w:val="20"/>
          <w:szCs w:val="20"/>
        </w:rPr>
      </w:pPr>
      <w:r>
        <w:rPr>
          <w:bCs/>
          <w:color w:val="000000"/>
          <w:sz w:val="20"/>
          <w:szCs w:val="20"/>
        </w:rPr>
        <w:t>_____________________________________________________________</w:t>
      </w:r>
    </w:p>
    <w:p w:rsidR="003626F4" w:rsidRDefault="003626F4">
      <w:pPr>
        <w:pStyle w:val="Standard"/>
        <w:ind w:left="4956" w:right="-53" w:firstLine="264"/>
        <w:rPr>
          <w:bCs/>
          <w:color w:val="000000"/>
          <w:sz w:val="20"/>
          <w:szCs w:val="20"/>
        </w:rPr>
      </w:pPr>
    </w:p>
    <w:p w:rsidR="003626F4" w:rsidRDefault="00C466BC">
      <w:pPr>
        <w:pStyle w:val="Standard"/>
        <w:ind w:right="-53"/>
        <w:rPr>
          <w:rFonts w:cs="Cambria"/>
          <w:bCs/>
          <w:sz w:val="20"/>
          <w:szCs w:val="20"/>
        </w:rPr>
      </w:pPr>
      <w:r>
        <w:rPr>
          <w:rFonts w:cs="Cambria"/>
          <w:bCs/>
          <w:sz w:val="20"/>
          <w:szCs w:val="20"/>
        </w:rPr>
        <w:t xml:space="preserve">                                                                                                           </w:t>
      </w:r>
    </w:p>
    <w:p w:rsidR="003626F4" w:rsidRDefault="003626F4">
      <w:pPr>
        <w:pStyle w:val="Standard"/>
        <w:ind w:right="-53"/>
        <w:rPr>
          <w:rFonts w:cs="Cambria"/>
          <w:bCs/>
          <w:sz w:val="20"/>
          <w:szCs w:val="20"/>
        </w:rPr>
      </w:pPr>
    </w:p>
    <w:p w:rsidR="003626F4" w:rsidRDefault="00C466BC">
      <w:pPr>
        <w:pStyle w:val="Standard"/>
        <w:ind w:right="-53"/>
        <w:jc w:val="both"/>
      </w:pPr>
      <w:r>
        <w:rPr>
          <w:rFonts w:cs="Cambria"/>
          <w:b/>
          <w:bCs/>
          <w:sz w:val="20"/>
          <w:szCs w:val="20"/>
        </w:rPr>
        <w:t xml:space="preserve">La presente domanda di partecipazione deve essere firmata digitalmente o, in alternativa, sottoscritta con firma olografa ed acquisita elettronicamente mediante scansione. In tale ultimo caso è OBBLIGATORIO </w:t>
      </w:r>
      <w:r>
        <w:rPr>
          <w:b/>
          <w:bCs/>
          <w:sz w:val="20"/>
          <w:szCs w:val="20"/>
        </w:rPr>
        <w:t>allegare copia di documento di identità del/i sottoscrittore/i in corso di validità.</w:t>
      </w:r>
    </w:p>
    <w:p w:rsidR="003626F4" w:rsidRDefault="003626F4">
      <w:pPr>
        <w:pStyle w:val="Standard"/>
        <w:ind w:right="-53"/>
        <w:rPr>
          <w:b/>
          <w:bCs/>
          <w:sz w:val="20"/>
          <w:szCs w:val="20"/>
        </w:rPr>
      </w:pPr>
    </w:p>
    <w:p w:rsidR="003626F4" w:rsidRDefault="00C466BC">
      <w:pPr>
        <w:pStyle w:val="Standard"/>
        <w:ind w:right="-53"/>
        <w:jc w:val="both"/>
      </w:pPr>
      <w:r>
        <w:rPr>
          <w:b/>
          <w:bCs/>
          <w:iCs/>
          <w:sz w:val="20"/>
          <w:szCs w:val="20"/>
        </w:rPr>
        <w:t xml:space="preserve">Informativa ai sensi </w:t>
      </w:r>
      <w:proofErr w:type="gramStart"/>
      <w:r>
        <w:rPr>
          <w:b/>
          <w:bCs/>
          <w:iCs/>
          <w:sz w:val="20"/>
          <w:szCs w:val="20"/>
        </w:rPr>
        <w:t>dell’ art.</w:t>
      </w:r>
      <w:proofErr w:type="gramEnd"/>
      <w:r>
        <w:rPr>
          <w:b/>
          <w:bCs/>
          <w:iCs/>
          <w:sz w:val="20"/>
          <w:szCs w:val="20"/>
        </w:rPr>
        <w:t xml:space="preserve"> 13 del Decreto legislativo n. 196/03</w:t>
      </w:r>
      <w:r>
        <w:rPr>
          <w:b/>
          <w:bCs/>
          <w:sz w:val="20"/>
          <w:szCs w:val="20"/>
        </w:rPr>
        <w:t>: i dati sopra riportati sono prescritti dalle disposizioni vigenti ai fini del procedimento per il quale sono richiesti e verranno utilizzati esclusivamente per tale scopo.</w:t>
      </w:r>
    </w:p>
    <w:p w:rsidR="003626F4" w:rsidRDefault="00C466BC">
      <w:pPr>
        <w:pStyle w:val="Standard"/>
        <w:ind w:right="-53"/>
        <w:jc w:val="both"/>
        <w:rPr>
          <w:b/>
          <w:bCs/>
          <w:iCs/>
          <w:sz w:val="20"/>
          <w:szCs w:val="20"/>
        </w:rPr>
      </w:pPr>
      <w:r>
        <w:rPr>
          <w:b/>
          <w:bCs/>
          <w:iCs/>
          <w:sz w:val="20"/>
          <w:szCs w:val="20"/>
        </w:rPr>
        <w:t>Firma del Legale rappresentante</w:t>
      </w:r>
    </w:p>
    <w:p w:rsidR="003626F4" w:rsidRDefault="003626F4">
      <w:pPr>
        <w:pStyle w:val="Standard"/>
        <w:ind w:right="-53"/>
        <w:jc w:val="both"/>
        <w:rPr>
          <w:rFonts w:cs="Cambria"/>
          <w:b/>
          <w:bCs/>
          <w:iCs/>
          <w:color w:val="000000"/>
          <w:sz w:val="20"/>
          <w:szCs w:val="20"/>
        </w:rPr>
      </w:pPr>
    </w:p>
    <w:p w:rsidR="003626F4" w:rsidRDefault="00C466BC">
      <w:pPr>
        <w:pStyle w:val="Standard"/>
        <w:ind w:right="-53"/>
        <w:jc w:val="both"/>
      </w:pPr>
      <w:r>
        <w:rPr>
          <w:rFonts w:cs="Cambria"/>
          <w:b/>
          <w:bCs/>
          <w:color w:val="000000"/>
          <w:sz w:val="20"/>
          <w:szCs w:val="20"/>
        </w:rPr>
        <w:t>…………………………………………………………</w:t>
      </w:r>
      <w:r>
        <w:rPr>
          <w:b/>
          <w:bCs/>
          <w:color w:val="000000"/>
          <w:sz w:val="20"/>
          <w:szCs w:val="20"/>
        </w:rPr>
        <w:t>.</w:t>
      </w:r>
    </w:p>
    <w:p w:rsidR="003626F4" w:rsidRDefault="003626F4">
      <w:pPr>
        <w:pStyle w:val="Standard"/>
        <w:ind w:right="-53"/>
        <w:rPr>
          <w:vanish/>
        </w:rPr>
      </w:pPr>
      <w:bookmarkStart w:id="1" w:name="_PictureBullets"/>
      <w:bookmarkEnd w:id="1"/>
    </w:p>
    <w:sectPr w:rsidR="003626F4">
      <w:headerReference w:type="default" r:id="rId8"/>
      <w:pgSz w:w="11906" w:h="16838"/>
      <w:pgMar w:top="3560" w:right="1160" w:bottom="1180" w:left="880" w:header="709" w:footer="9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9D" w:rsidRDefault="0049169D">
      <w:r>
        <w:separator/>
      </w:r>
    </w:p>
  </w:endnote>
  <w:endnote w:type="continuationSeparator" w:id="0">
    <w:p w:rsidR="0049169D" w:rsidRDefault="0049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ans-serif, Ari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9D" w:rsidRDefault="0049169D">
      <w:r>
        <w:rPr>
          <w:color w:val="000000"/>
        </w:rPr>
        <w:separator/>
      </w:r>
    </w:p>
  </w:footnote>
  <w:footnote w:type="continuationSeparator" w:id="0">
    <w:p w:rsidR="0049169D" w:rsidRDefault="00491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588" w:rsidRDefault="00C466BC">
    <w:pPr>
      <w:jc w:val="center"/>
    </w:pPr>
    <w:r>
      <w:rPr>
        <w:noProof/>
        <w:lang w:bidi="ar-SA"/>
      </w:rPr>
      <w:drawing>
        <wp:anchor distT="0" distB="0" distL="114300" distR="114300" simplePos="0" relativeHeight="251659264" behindDoc="0" locked="0" layoutInCell="1" allowOverlap="1">
          <wp:simplePos x="0" y="0"/>
          <wp:positionH relativeFrom="column">
            <wp:posOffset>156206</wp:posOffset>
          </wp:positionH>
          <wp:positionV relativeFrom="paragraph">
            <wp:posOffset>1901</wp:posOffset>
          </wp:positionV>
          <wp:extent cx="996952" cy="1309365"/>
          <wp:effectExtent l="0" t="0" r="0" b="5085"/>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96952" cy="1309365"/>
                  </a:xfrm>
                  <a:prstGeom prst="rect">
                    <a:avLst/>
                  </a:prstGeom>
                  <a:noFill/>
                  <a:ln>
                    <a:noFill/>
                    <a:prstDash/>
                  </a:ln>
                </pic:spPr>
              </pic:pic>
            </a:graphicData>
          </a:graphic>
        </wp:anchor>
      </w:drawing>
    </w:r>
    <w:r>
      <w:rPr>
        <w:rFonts w:eastAsia="Times New Roman" w:cs="Times New Roman"/>
        <w:b/>
        <w:spacing w:val="20"/>
        <w:sz w:val="48"/>
        <w:szCs w:val="20"/>
      </w:rPr>
      <w:t>CITTÀ DI MELENDUGNO</w:t>
    </w:r>
  </w:p>
  <w:p w:rsidR="001B6588" w:rsidRDefault="00C466BC">
    <w:pPr>
      <w:tabs>
        <w:tab w:val="left" w:pos="2127"/>
      </w:tabs>
      <w:jc w:val="center"/>
      <w:rPr>
        <w:rFonts w:eastAsia="Times New Roman" w:cs="Times New Roman"/>
        <w:b/>
        <w:i/>
        <w:sz w:val="28"/>
        <w:szCs w:val="28"/>
      </w:rPr>
    </w:pPr>
    <w:r>
      <w:rPr>
        <w:rFonts w:eastAsia="Times New Roman" w:cs="Times New Roman"/>
        <w:b/>
        <w:i/>
        <w:sz w:val="28"/>
        <w:szCs w:val="28"/>
      </w:rPr>
      <w:t>Provincia di Lecce</w:t>
    </w:r>
  </w:p>
  <w:p w:rsidR="001B6588" w:rsidRDefault="0049169D">
    <w:pPr>
      <w:rPr>
        <w:rFonts w:eastAsia="Times New Roman" w:cs="Times New Roman"/>
        <w:sz w:val="12"/>
        <w:szCs w:val="12"/>
      </w:rPr>
    </w:pPr>
  </w:p>
  <w:p w:rsidR="001B6588" w:rsidRDefault="0049169D">
    <w:pPr>
      <w:jc w:val="center"/>
      <w:rPr>
        <w:rFonts w:eastAsia="Times New Roman" w:cs="Times New Roman"/>
        <w:sz w:val="12"/>
        <w:szCs w:val="12"/>
      </w:rPr>
    </w:pPr>
  </w:p>
  <w:p w:rsidR="001B6588" w:rsidRDefault="00C466BC">
    <w:pPr>
      <w:jc w:val="center"/>
    </w:pPr>
    <w:r>
      <w:rPr>
        <w:rFonts w:eastAsia="Times New Roman" w:cs="Times New Roman"/>
        <w:b/>
        <w:i/>
        <w:sz w:val="28"/>
        <w:szCs w:val="28"/>
      </w:rPr>
      <w:t>SERVIZIO SVILUPPO DEL TERRITORIO</w:t>
    </w:r>
  </w:p>
  <w:p w:rsidR="001B6588" w:rsidRDefault="0049169D">
    <w:pPr>
      <w:tabs>
        <w:tab w:val="left" w:pos="5670"/>
      </w:tabs>
      <w:rPr>
        <w:rFonts w:eastAsia="Times New Roman" w:cs="Times New Roman"/>
        <w:sz w:val="12"/>
        <w:szCs w:val="12"/>
      </w:rPr>
    </w:pPr>
  </w:p>
  <w:p w:rsidR="001B6588" w:rsidRDefault="00C466BC">
    <w:pPr>
      <w:tabs>
        <w:tab w:val="left" w:pos="5670"/>
      </w:tabs>
      <w:jc w:val="center"/>
      <w:rPr>
        <w:rFonts w:eastAsia="Times New Roman" w:cs="Times New Roman"/>
        <w:sz w:val="18"/>
        <w:szCs w:val="18"/>
      </w:rPr>
    </w:pPr>
    <w:r>
      <w:rPr>
        <w:rFonts w:eastAsia="Times New Roman" w:cs="Times New Roman"/>
        <w:sz w:val="18"/>
        <w:szCs w:val="18"/>
      </w:rPr>
      <w:t>C.F. 80010060756 - P.IVA 02337430751 - Piazza Risorgimento, 24 - 73026 MELENDUGNO (LE)</w:t>
    </w:r>
  </w:p>
  <w:p w:rsidR="001B6588" w:rsidRDefault="00F63E8A">
    <w:pPr>
      <w:jc w:val="center"/>
    </w:pPr>
    <w:r>
      <w:rPr>
        <w:rFonts w:eastAsia="Times New Roman" w:cs="Times New Roman"/>
        <w:sz w:val="18"/>
        <w:szCs w:val="18"/>
      </w:rPr>
      <w:t xml:space="preserve">Tel. 0832 </w:t>
    </w:r>
    <w:r w:rsidR="00C466BC">
      <w:rPr>
        <w:rFonts w:eastAsia="Times New Roman" w:cs="Times New Roman"/>
        <w:sz w:val="18"/>
        <w:szCs w:val="18"/>
      </w:rPr>
      <w:t xml:space="preserve">832204 - Sito internet: www.comune.melendugno.le.it </w:t>
    </w:r>
    <w:r w:rsidR="00C466BC">
      <w:rPr>
        <w:rFonts w:eastAsia="Times New Roman" w:cs="Times New Roman"/>
        <w:sz w:val="18"/>
        <w:szCs w:val="18"/>
        <w:lang w:val="fr-FR"/>
      </w:rPr>
      <w:t xml:space="preserve"> </w:t>
    </w:r>
  </w:p>
  <w:p w:rsidR="001B6588" w:rsidRDefault="00C466BC">
    <w:pPr>
      <w:jc w:val="center"/>
    </w:pPr>
    <w:proofErr w:type="gramStart"/>
    <w:r>
      <w:rPr>
        <w:rFonts w:eastAsia="Times New Roman" w:cs="Times New Roman"/>
        <w:sz w:val="18"/>
        <w:szCs w:val="18"/>
        <w:lang w:val="fr-FR"/>
      </w:rPr>
      <w:t>PEC:</w:t>
    </w:r>
    <w:proofErr w:type="gramEnd"/>
    <w:r>
      <w:rPr>
        <w:rFonts w:eastAsia="Times New Roman" w:cs="Times New Roman"/>
        <w:sz w:val="18"/>
        <w:szCs w:val="18"/>
        <w:lang w:val="fr-FR"/>
      </w:rPr>
      <w:t xml:space="preserve"> </w:t>
    </w:r>
    <w:r>
      <w:rPr>
        <w:rFonts w:eastAsia="Times New Roman" w:cs="Times New Roman"/>
        <w:sz w:val="18"/>
        <w:szCs w:val="18"/>
      </w:rPr>
      <w:t xml:space="preserve">comune.melendugno@legalmail.it </w:t>
    </w:r>
  </w:p>
  <w:p w:rsidR="001B6588" w:rsidRDefault="0049169D">
    <w:pPr>
      <w:pStyle w:val="Intestazio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8DE6A84"/>
    <w:multiLevelType w:val="multilevel"/>
    <w:tmpl w:val="4B207382"/>
    <w:styleLink w:val="WW8Num2"/>
    <w:lvl w:ilvl="0">
      <w:numFmt w:val="bullet"/>
      <w:lvlText w:val=""/>
      <w:lvlJc w:val="left"/>
      <w:pPr>
        <w:ind w:left="720" w:hanging="360"/>
      </w:pPr>
      <w:rPr>
        <w:rFonts w:ascii="Wingdings 2" w:hAnsi="Wingdings 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0B4E1F"/>
    <w:multiLevelType w:val="multilevel"/>
    <w:tmpl w:val="6D5A8B90"/>
    <w:styleLink w:val="WW8Num4"/>
    <w:lvl w:ilvl="0">
      <w:numFmt w:val="bullet"/>
      <w:lvlText w:val=""/>
      <w:lvlPicBulletId w:val="0"/>
      <w:lvlJc w:val="left"/>
      <w:pPr>
        <w:ind w:left="720" w:hanging="360"/>
      </w:pPr>
      <w:rPr>
        <w:rFonts w:hAnsi="Symbol" w:hint="default"/>
        <w:sz w:val="17"/>
      </w:rPr>
    </w:lvl>
    <w:lvl w:ilvl="1">
      <w:numFmt w:val="bullet"/>
      <w:lvlText w:val=""/>
      <w:lvlPicBulletId w:val="0"/>
      <w:lvlJc w:val="left"/>
      <w:pPr>
        <w:ind w:left="1080" w:hanging="360"/>
      </w:pPr>
      <w:rPr>
        <w:rFonts w:hAnsi="Symbol" w:hint="default"/>
        <w:sz w:val="17"/>
      </w:rPr>
    </w:lvl>
    <w:lvl w:ilvl="2">
      <w:numFmt w:val="bullet"/>
      <w:lvlText w:val=""/>
      <w:lvlPicBulletId w:val="0"/>
      <w:lvlJc w:val="left"/>
      <w:pPr>
        <w:ind w:left="1440" w:hanging="360"/>
      </w:pPr>
      <w:rPr>
        <w:rFonts w:hAnsi="Symbol" w:hint="default"/>
        <w:sz w:val="17"/>
      </w:rPr>
    </w:lvl>
    <w:lvl w:ilvl="3">
      <w:numFmt w:val="bullet"/>
      <w:lvlText w:val=""/>
      <w:lvlPicBulletId w:val="0"/>
      <w:lvlJc w:val="left"/>
      <w:pPr>
        <w:ind w:left="1800" w:hanging="360"/>
      </w:pPr>
      <w:rPr>
        <w:rFonts w:hAnsi="Symbol" w:hint="default"/>
        <w:sz w:val="17"/>
      </w:rPr>
    </w:lvl>
    <w:lvl w:ilvl="4">
      <w:numFmt w:val="bullet"/>
      <w:lvlText w:val=""/>
      <w:lvlPicBulletId w:val="0"/>
      <w:lvlJc w:val="left"/>
      <w:pPr>
        <w:ind w:left="2160" w:hanging="360"/>
      </w:pPr>
      <w:rPr>
        <w:rFonts w:hAnsi="Symbol" w:hint="default"/>
        <w:sz w:val="17"/>
      </w:rPr>
    </w:lvl>
    <w:lvl w:ilvl="5">
      <w:numFmt w:val="bullet"/>
      <w:lvlText w:val=""/>
      <w:lvlPicBulletId w:val="0"/>
      <w:lvlJc w:val="left"/>
      <w:pPr>
        <w:ind w:left="2520" w:hanging="360"/>
      </w:pPr>
      <w:rPr>
        <w:rFonts w:hAnsi="Symbol" w:hint="default"/>
        <w:sz w:val="17"/>
      </w:rPr>
    </w:lvl>
    <w:lvl w:ilvl="6">
      <w:numFmt w:val="bullet"/>
      <w:lvlText w:val=""/>
      <w:lvlPicBulletId w:val="0"/>
      <w:lvlJc w:val="left"/>
      <w:pPr>
        <w:ind w:left="2880" w:hanging="360"/>
      </w:pPr>
      <w:rPr>
        <w:rFonts w:hAnsi="Symbol" w:hint="default"/>
        <w:sz w:val="17"/>
      </w:rPr>
    </w:lvl>
    <w:lvl w:ilvl="7">
      <w:numFmt w:val="bullet"/>
      <w:lvlText w:val=""/>
      <w:lvlPicBulletId w:val="0"/>
      <w:lvlJc w:val="left"/>
      <w:pPr>
        <w:ind w:left="3240" w:hanging="360"/>
      </w:pPr>
      <w:rPr>
        <w:rFonts w:hAnsi="Symbol" w:hint="default"/>
        <w:sz w:val="17"/>
      </w:rPr>
    </w:lvl>
    <w:lvl w:ilvl="8">
      <w:numFmt w:val="bullet"/>
      <w:lvlText w:val=""/>
      <w:lvlPicBulletId w:val="0"/>
      <w:lvlJc w:val="left"/>
      <w:pPr>
        <w:ind w:left="3600" w:hanging="360"/>
      </w:pPr>
      <w:rPr>
        <w:rFonts w:hAnsi="Symbol" w:hint="default"/>
        <w:sz w:val="17"/>
      </w:rPr>
    </w:lvl>
  </w:abstractNum>
  <w:abstractNum w:abstractNumId="2" w15:restartNumberingAfterBreak="0">
    <w:nsid w:val="35460FC1"/>
    <w:multiLevelType w:val="multilevel"/>
    <w:tmpl w:val="3D9CF82E"/>
    <w:styleLink w:val="WW8Num5"/>
    <w:lvl w:ilvl="0">
      <w:numFmt w:val="bullet"/>
      <w:lvlText w:val=""/>
      <w:lvlJc w:val="left"/>
      <w:pPr>
        <w:ind w:left="720" w:hanging="360"/>
      </w:pPr>
      <w:rPr>
        <w:rFonts w:ascii="Symbol" w:hAnsi="Symbol" w:cs="Wingdings 2"/>
        <w:b w:val="0"/>
        <w:sz w:val="24"/>
        <w:szCs w:val="24"/>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Wingdings 2"/>
        <w:b w:val="0"/>
        <w:sz w:val="24"/>
        <w:szCs w:val="24"/>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Wingdings 2"/>
        <w:b w:val="0"/>
        <w:sz w:val="24"/>
        <w:szCs w:val="24"/>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3" w15:restartNumberingAfterBreak="0">
    <w:nsid w:val="59C4734E"/>
    <w:multiLevelType w:val="multilevel"/>
    <w:tmpl w:val="8C2299D6"/>
    <w:styleLink w:val="WW8Num1"/>
    <w:lvl w:ilvl="0">
      <w:start w:val="1"/>
      <w:numFmt w:val="none"/>
      <w:suff w:val="nothing"/>
      <w:lvlText w:val="%1"/>
      <w:lvlJc w:val="left"/>
      <w:rPr>
        <w:rFonts w:ascii="Verdana" w:eastAsia="Verdana" w:hAnsi="Verdana" w:cs="Verdana"/>
        <w:spacing w:val="-31"/>
        <w:w w:val="99"/>
        <w:sz w:val="24"/>
        <w:szCs w:val="24"/>
        <w:lang w:val="it-IT" w:bidi="ar-SA"/>
      </w:rPr>
    </w:lvl>
    <w:lvl w:ilvl="1">
      <w:start w:val="1"/>
      <w:numFmt w:val="none"/>
      <w:suff w:val="nothing"/>
      <w:lvlText w:val="%2"/>
      <w:lvlJc w:val="left"/>
      <w:rPr>
        <w:lang w:val="it-IT" w:bidi="ar-SA"/>
      </w:r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6ED37733"/>
    <w:multiLevelType w:val="multilevel"/>
    <w:tmpl w:val="489C12AA"/>
    <w:styleLink w:val="WW8Num3"/>
    <w:lvl w:ilvl="0">
      <w:numFmt w:val="bullet"/>
      <w:lvlText w:val=""/>
      <w:lvlJc w:val="left"/>
      <w:pPr>
        <w:ind w:left="795" w:hanging="360"/>
      </w:pPr>
      <w:rPr>
        <w:rFonts w:ascii="Symbol" w:hAnsi="Symbol" w:cs="Bookman Old Style"/>
        <w:color w:val="000000"/>
        <w:sz w:val="22"/>
      </w:rPr>
    </w:lvl>
    <w:lvl w:ilvl="1">
      <w:numFmt w:val="bullet"/>
      <w:lvlText w:val="◦"/>
      <w:lvlJc w:val="left"/>
      <w:pPr>
        <w:ind w:left="1155" w:hanging="360"/>
      </w:pPr>
      <w:rPr>
        <w:rFonts w:ascii="OpenSymbol, 'Arial Unicode MS'" w:hAnsi="OpenSymbol, 'Arial Unicode MS'"/>
      </w:rPr>
    </w:lvl>
    <w:lvl w:ilvl="2">
      <w:numFmt w:val="bullet"/>
      <w:lvlText w:val="▪"/>
      <w:lvlJc w:val="left"/>
      <w:pPr>
        <w:ind w:left="1515" w:hanging="360"/>
      </w:pPr>
      <w:rPr>
        <w:rFonts w:ascii="OpenSymbol, 'Arial Unicode MS'" w:hAnsi="OpenSymbol, 'Arial Unicode MS'"/>
      </w:rPr>
    </w:lvl>
    <w:lvl w:ilvl="3">
      <w:numFmt w:val="bullet"/>
      <w:lvlText w:val=""/>
      <w:lvlJc w:val="left"/>
      <w:pPr>
        <w:ind w:left="1875" w:hanging="360"/>
      </w:pPr>
      <w:rPr>
        <w:rFonts w:ascii="Symbol" w:hAnsi="Symbol" w:cs="Bookman Old Style"/>
        <w:color w:val="000000"/>
        <w:sz w:val="22"/>
      </w:rPr>
    </w:lvl>
    <w:lvl w:ilvl="4">
      <w:numFmt w:val="bullet"/>
      <w:lvlText w:val="◦"/>
      <w:lvlJc w:val="left"/>
      <w:pPr>
        <w:ind w:left="2235" w:hanging="360"/>
      </w:pPr>
      <w:rPr>
        <w:rFonts w:ascii="OpenSymbol, 'Arial Unicode MS'" w:hAnsi="OpenSymbol, 'Arial Unicode MS'"/>
      </w:rPr>
    </w:lvl>
    <w:lvl w:ilvl="5">
      <w:numFmt w:val="bullet"/>
      <w:lvlText w:val="▪"/>
      <w:lvlJc w:val="left"/>
      <w:pPr>
        <w:ind w:left="2595" w:hanging="360"/>
      </w:pPr>
      <w:rPr>
        <w:rFonts w:ascii="OpenSymbol, 'Arial Unicode MS'" w:hAnsi="OpenSymbol, 'Arial Unicode MS'"/>
      </w:rPr>
    </w:lvl>
    <w:lvl w:ilvl="6">
      <w:numFmt w:val="bullet"/>
      <w:lvlText w:val=""/>
      <w:lvlJc w:val="left"/>
      <w:pPr>
        <w:ind w:left="2955" w:hanging="360"/>
      </w:pPr>
      <w:rPr>
        <w:rFonts w:ascii="Symbol" w:hAnsi="Symbol" w:cs="Bookman Old Style"/>
        <w:color w:val="000000"/>
        <w:sz w:val="22"/>
      </w:rPr>
    </w:lvl>
    <w:lvl w:ilvl="7">
      <w:numFmt w:val="bullet"/>
      <w:lvlText w:val="◦"/>
      <w:lvlJc w:val="left"/>
      <w:pPr>
        <w:ind w:left="3315" w:hanging="360"/>
      </w:pPr>
      <w:rPr>
        <w:rFonts w:ascii="OpenSymbol, 'Arial Unicode MS'" w:hAnsi="OpenSymbol, 'Arial Unicode MS'"/>
      </w:rPr>
    </w:lvl>
    <w:lvl w:ilvl="8">
      <w:numFmt w:val="bullet"/>
      <w:lvlText w:val="▪"/>
      <w:lvlJc w:val="left"/>
      <w:pPr>
        <w:ind w:left="3675" w:hanging="360"/>
      </w:pPr>
      <w:rPr>
        <w:rFonts w:ascii="OpenSymbol, 'Arial Unicode MS'" w:hAnsi="OpenSymbol, 'Arial Unicode MS'"/>
      </w:rPr>
    </w:lvl>
  </w:abstractNum>
  <w:num w:numId="1">
    <w:abstractNumId w:val="3"/>
  </w:num>
  <w:num w:numId="2">
    <w:abstractNumId w:val="0"/>
  </w:num>
  <w:num w:numId="3">
    <w:abstractNumId w:val="4"/>
  </w:num>
  <w:num w:numId="4">
    <w:abstractNumId w:val="1"/>
  </w:num>
  <w:num w:numId="5">
    <w:abstractNumId w:val="2"/>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F4"/>
    <w:rsid w:val="003626F4"/>
    <w:rsid w:val="0049169D"/>
    <w:rsid w:val="00C466BC"/>
    <w:rsid w:val="00EE758F"/>
    <w:rsid w:val="00F63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67F0F-0FF5-4B6E-9ABC-E96688D3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lang w:eastAsia="it-IT"/>
    </w:rPr>
  </w:style>
  <w:style w:type="paragraph" w:styleId="Titolo1">
    <w:name w:val="heading 1"/>
    <w:basedOn w:val="Standard"/>
    <w:next w:val="Standard"/>
    <w:pPr>
      <w:keepNext/>
      <w:keepLines/>
      <w:spacing w:before="480"/>
      <w:outlineLvl w:val="0"/>
    </w:pPr>
    <w:rPr>
      <w:rFonts w:ascii="Calibri" w:hAnsi="Calibri" w:cs="Calibri"/>
      <w:b/>
      <w:bCs/>
      <w:color w:val="345A8A"/>
      <w:sz w:val="32"/>
      <w:szCs w:val="20"/>
    </w:rPr>
  </w:style>
  <w:style w:type="paragraph" w:styleId="Titolo2">
    <w:name w:val="heading 2"/>
    <w:basedOn w:val="Standard"/>
    <w:next w:val="Standard"/>
    <w:pPr>
      <w:keepNext/>
      <w:spacing w:before="240" w:after="60"/>
      <w:outlineLvl w:val="1"/>
    </w:pPr>
    <w:rPr>
      <w:rFonts w:eastAsia="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Cambria" w:eastAsia="Cambria" w:hAnsi="Cambria"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widowControl w:val="0"/>
      <w:autoSpaceDE w:val="0"/>
      <w:ind w:left="240"/>
    </w:pPr>
    <w:rPr>
      <w:rFonts w:ascii="Tahoma" w:eastAsia="Tahoma" w:hAnsi="Tahoma" w:cs="Tahoma"/>
      <w:sz w:val="22"/>
      <w:szCs w:val="22"/>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itolo">
    <w:name w:val="Title"/>
    <w:basedOn w:val="Standard"/>
    <w:next w:val="Textbody"/>
    <w:pPr>
      <w:keepNext/>
      <w:spacing w:before="240" w:after="120"/>
    </w:pPr>
    <w:rPr>
      <w:rFonts w:ascii="Liberation Sans" w:eastAsia="Microsoft YaHei" w:hAnsi="Liberation Sans" w:cs="Lucida Sans"/>
      <w:sz w:val="28"/>
      <w:szCs w:val="28"/>
    </w:rPr>
  </w:style>
  <w:style w:type="paragraph" w:styleId="Sottotitolo">
    <w:name w:val="Subtitle"/>
    <w:basedOn w:val="Heading"/>
    <w:next w:val="Textbody"/>
    <w:pPr>
      <w:jc w:val="center"/>
    </w:pPr>
    <w:rPr>
      <w:i/>
      <w:iCs/>
    </w:rPr>
  </w:style>
  <w:style w:type="paragraph" w:customStyle="1" w:styleId="Intest">
    <w:name w:val="Intest"/>
    <w:basedOn w:val="Standard"/>
  </w:style>
  <w:style w:type="paragraph" w:customStyle="1" w:styleId="Pidi">
    <w:name w:val="Pi_ di"/>
    <w:basedOn w:val="Standard"/>
  </w:style>
  <w:style w:type="paragraph" w:customStyle="1" w:styleId="partesuperiore">
    <w:name w:val="parte superiore"/>
    <w:basedOn w:val="Standard"/>
    <w:pPr>
      <w:spacing w:before="240" w:after="240"/>
    </w:pPr>
    <w:rPr>
      <w:rFonts w:ascii="Tahoma" w:hAnsi="Tahoma" w:cs="Tahoma"/>
      <w:color w:val="000000"/>
      <w:sz w:val="18"/>
    </w:rPr>
  </w:style>
  <w:style w:type="paragraph" w:customStyle="1" w:styleId="indirizzo">
    <w:name w:val="indirizzo"/>
    <w:basedOn w:val="Standard"/>
    <w:rPr>
      <w:rFonts w:ascii="Tahoma" w:hAnsi="Tahoma" w:cs="Tahoma"/>
      <w:color w:val="000000"/>
      <w:sz w:val="22"/>
    </w:rPr>
  </w:style>
  <w:style w:type="paragraph" w:customStyle="1" w:styleId="INTESTAZIONE">
    <w:name w:val="INTESTAZIONE"/>
    <w:basedOn w:val="indirizzo"/>
    <w:pPr>
      <w:spacing w:before="120" w:after="120"/>
      <w:jc w:val="both"/>
    </w:pPr>
    <w:rPr>
      <w:rFonts w:ascii="Times New Roman" w:hAnsi="Times New Roman" w:cs="Times New Roman"/>
      <w:sz w:val="24"/>
    </w:rPr>
  </w:style>
  <w:style w:type="paragraph" w:customStyle="1" w:styleId="INTESTAZIONECOMUNE">
    <w:name w:val="INTESTAZIONE COMUNE"/>
    <w:basedOn w:val="Standard"/>
    <w:pPr>
      <w:spacing w:line="260" w:lineRule="exact"/>
    </w:pPr>
    <w:rPr>
      <w:rFonts w:ascii="Tahoma" w:hAnsi="Tahoma" w:cs="Tahoma"/>
      <w:color w:val="000000"/>
      <w:sz w:val="22"/>
    </w:rPr>
  </w:style>
  <w:style w:type="paragraph" w:customStyle="1" w:styleId="INDIRIZZOCOMUNE">
    <w:name w:val="INDIRIZZO COMUNE"/>
    <w:basedOn w:val="Standard"/>
    <w:pPr>
      <w:jc w:val="center"/>
    </w:pPr>
    <w:rPr>
      <w:rFonts w:ascii="Tahoma" w:hAnsi="Tahoma" w:cs="Tahoma"/>
      <w:color w:val="000000"/>
      <w:sz w:val="16"/>
    </w:rPr>
  </w:style>
  <w:style w:type="paragraph" w:customStyle="1" w:styleId="TESTOLETTERA">
    <w:name w:val="TESTO LETTERA"/>
    <w:basedOn w:val="indirizzo"/>
  </w:style>
  <w:style w:type="paragraph" w:customStyle="1" w:styleId="TITOLOLETTERA">
    <w:name w:val="TITOLO LETTERA"/>
    <w:basedOn w:val="TESTOLETTERA"/>
    <w:rPr>
      <w:sz w:val="24"/>
    </w:rPr>
  </w:style>
  <w:style w:type="paragraph" w:customStyle="1" w:styleId="Intest1">
    <w:name w:val="Intest1"/>
    <w:basedOn w:val="Standard"/>
    <w:rPr>
      <w:rFonts w:ascii="Times New Roman" w:hAnsi="Times New Roman"/>
    </w:rPr>
  </w:style>
  <w:style w:type="paragraph" w:customStyle="1" w:styleId="Pidi1">
    <w:name w:val="Pi_ di1"/>
    <w:basedOn w:val="Standard"/>
    <w:rPr>
      <w:rFonts w:ascii="Times New Roman" w:hAnsi="Times New Roman"/>
    </w:rPr>
  </w:style>
  <w:style w:type="paragraph" w:styleId="Intestazione0">
    <w:name w:val="header"/>
    <w:basedOn w:val="Standard"/>
  </w:style>
  <w:style w:type="paragraph" w:styleId="Pidipagina">
    <w:name w:val="footer"/>
    <w:basedOn w:val="Standard"/>
  </w:style>
  <w:style w:type="paragraph" w:styleId="Nessunaspaziatura">
    <w:name w:val="No Spacing"/>
    <w:pPr>
      <w:widowControl/>
      <w:suppressAutoHyphens/>
    </w:pPr>
    <w:rPr>
      <w:rFonts w:ascii="Cambria" w:eastAsia="Cambria" w:hAnsi="Cambria" w:cs="Times New Roman"/>
      <w:lang w:bidi="ar-SA"/>
    </w:rPr>
  </w:style>
  <w:style w:type="paragraph" w:styleId="Paragrafoelenco">
    <w:name w:val="List Paragraph"/>
    <w:basedOn w:val="Standard"/>
    <w:pPr>
      <w:widowControl w:val="0"/>
      <w:autoSpaceDE w:val="0"/>
      <w:ind w:left="240"/>
      <w:jc w:val="both"/>
    </w:pPr>
    <w:rPr>
      <w:rFonts w:ascii="Tahoma" w:eastAsia="Tahoma" w:hAnsi="Tahoma" w:cs="Tahoma"/>
      <w:sz w:val="22"/>
      <w:szCs w:val="22"/>
    </w:rPr>
  </w:style>
  <w:style w:type="paragraph" w:customStyle="1" w:styleId="TableParagraph">
    <w:name w:val="Table Paragraph"/>
    <w:basedOn w:val="Standard"/>
    <w:pPr>
      <w:widowControl w:val="0"/>
      <w:autoSpaceDE w:val="0"/>
      <w:ind w:left="400"/>
    </w:pPr>
    <w:rPr>
      <w:rFonts w:ascii="Times New Roman" w:eastAsia="Times New Roman" w:hAnsi="Times New Roman"/>
      <w:sz w:val="22"/>
      <w:szCs w:val="22"/>
    </w:rPr>
  </w:style>
  <w:style w:type="paragraph" w:customStyle="1" w:styleId="TableContents">
    <w:name w:val="Table Contents"/>
    <w:basedOn w:val="Standard"/>
    <w:pPr>
      <w:suppressLineNumbers/>
    </w:pPr>
  </w:style>
  <w:style w:type="paragraph" w:customStyle="1" w:styleId="Titolotabella">
    <w:name w:val="Titolo tabella"/>
    <w:basedOn w:val="TableContents"/>
    <w:pPr>
      <w:jc w:val="center"/>
    </w:pPr>
    <w:rPr>
      <w:b/>
      <w:bCs/>
    </w:rPr>
  </w:style>
  <w:style w:type="paragraph" w:customStyle="1" w:styleId="Framecontents">
    <w:name w:val="Frame contents"/>
    <w:basedOn w:val="Standard"/>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TableHeading">
    <w:name w:val="Table Heading"/>
    <w:basedOn w:val="TableContents"/>
    <w:pPr>
      <w:jc w:val="center"/>
    </w:pPr>
    <w:rPr>
      <w:b/>
      <w:bCs/>
    </w:rPr>
  </w:style>
  <w:style w:type="character" w:customStyle="1" w:styleId="WW8Num1z0">
    <w:name w:val="WW8Num1z0"/>
    <w:rPr>
      <w:rFonts w:ascii="Verdana" w:eastAsia="Verdana" w:hAnsi="Verdana" w:cs="Verdana"/>
      <w:spacing w:val="-31"/>
      <w:w w:val="99"/>
      <w:sz w:val="24"/>
      <w:szCs w:val="24"/>
      <w:lang w:val="it-IT" w:bidi="ar-SA"/>
    </w:rPr>
  </w:style>
  <w:style w:type="character" w:customStyle="1" w:styleId="WW8Num1z1">
    <w:name w:val="WW8Num1z1"/>
    <w:rPr>
      <w:lang w:val="it-IT" w:bidi="ar-SA"/>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Bookman Old Style" w:hAnsi="Bookman Old Style" w:cs="Bookman Old Style"/>
      <w:color w:val="000000"/>
      <w:sz w:val="22"/>
    </w:rPr>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ascii="Wingdings 2" w:hAnsi="Wingdings 2" w:cs="Wingdings 2"/>
      <w:b w:val="0"/>
      <w:sz w:val="24"/>
      <w:szCs w:val="24"/>
    </w:rPr>
  </w:style>
  <w:style w:type="character" w:customStyle="1" w:styleId="WW8Num5z1">
    <w:name w:val="WW8Num5z1"/>
    <w:rPr>
      <w:rFonts w:ascii="Courier New" w:hAnsi="Courier New" w:cs="Courier Ne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Cambria" w:eastAsia="Cambria" w:hAnsi="Cambria"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Verdana" w:eastAsia="Verdana" w:hAnsi="Verdana" w:cs="Verdana"/>
      <w:spacing w:val="-2"/>
      <w:w w:val="99"/>
      <w:sz w:val="24"/>
      <w:szCs w:val="24"/>
      <w:lang w:val="it-IT" w:bidi="ar-SA"/>
    </w:rPr>
  </w:style>
  <w:style w:type="character" w:customStyle="1" w:styleId="WW8Num18z1">
    <w:name w:val="WW8Num18z1"/>
    <w:rPr>
      <w:lang w:val="it-IT" w:bidi="ar-SA"/>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Titolo1Carattere">
    <w:name w:val="Titolo 1 Carattere"/>
    <w:rPr>
      <w:rFonts w:ascii="Calibri" w:hAnsi="Calibri" w:cs="Times New Roman"/>
      <w:b/>
      <w:bCs/>
      <w:color w:val="345A8A"/>
      <w:sz w:val="32"/>
    </w:rPr>
  </w:style>
  <w:style w:type="character" w:customStyle="1" w:styleId="Caratterepredefinito">
    <w:name w:val="Carattere predefinito"/>
  </w:style>
  <w:style w:type="character" w:customStyle="1" w:styleId="Caratterepredefinito1">
    <w:name w:val="Carattere predefinito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HeaderChar1">
    <w:name w:val="Header Char1"/>
    <w:rPr>
      <w:rFonts w:cs="Times New Roman"/>
      <w:sz w:val="24"/>
    </w:rPr>
  </w:style>
  <w:style w:type="character" w:customStyle="1" w:styleId="FooterChar1">
    <w:name w:val="Footer Char1"/>
    <w:rPr>
      <w:rFonts w:cs="Times New Roman"/>
      <w:sz w:val="24"/>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Internetlink">
    <w:name w:val="Internet link"/>
    <w:rPr>
      <w:color w:val="0000FF"/>
      <w:u w:val="single"/>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CorpotestoCarattere">
    <w:name w:val="Corpo testo Carattere"/>
    <w:rPr>
      <w:rFonts w:ascii="Tahoma" w:eastAsia="Tahoma" w:hAnsi="Tahoma" w:cs="Tahoma"/>
      <w:sz w:val="22"/>
      <w:szCs w:val="22"/>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BulletSymbolsuser">
    <w:name w:val="Bullet Symbols (use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rlsand.esvalabs.com/?u=http%3A%2F%2Ffamiglia.governo.it%2Fit%2Fpolitiche-e-attivita%2Ffinanziamenti-avvisi-e-bandi%2Favvisi-e-bandi%2Favviso-pubblico-educare-in-comune%2F&amp;e=6e5910a5&amp;h=a701c23c&amp;f=y&amp;p=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Foglio lettera</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lettera</dc:title>
  <dc:creator>Sandra</dc:creator>
  <cp:lastModifiedBy>user</cp:lastModifiedBy>
  <cp:revision>3</cp:revision>
  <cp:lastPrinted>2016-04-22T15:45:00Z</cp:lastPrinted>
  <dcterms:created xsi:type="dcterms:W3CDTF">2021-02-11T18:03:00Z</dcterms:created>
  <dcterms:modified xsi:type="dcterms:W3CDTF">2021-02-12T09:19:00Z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iModello">
    <vt:lpwstr>5;#;#4;#;#2;#;#1;#;#3;#</vt:lpwstr>
  </property>
  <property fmtid="{D5CDD505-2E9C-101B-9397-08002B2CF9AE}" pid="3" name="PDF">
    <vt:lpwstr>1</vt:lpwstr>
  </property>
  <property fmtid="{D5CDD505-2E9C-101B-9397-08002B2CF9AE}" pid="4" name="ShowStaticGuides">
    <vt:lpwstr>1</vt:lpwstr>
  </property>
  <property fmtid="{D5CDD505-2E9C-101B-9397-08002B2CF9AE}" pid="5" name="StrumentoPersonalizzabile">
    <vt:lpwstr>2</vt:lpwstr>
  </property>
  <property fmtid="{D5CDD505-2E9C-101B-9397-08002B2CF9AE}" pid="6" name="UfficiAssociati">
    <vt:lpwstr>230;#;#231;#;#232;#;#233;#;#234;#;#235;#;#236;#;#237;#;#238;#;#239;#;#240;#;#242;#;#243;#;#244;#;#241;#;#245;#;#246;#;#247;#;#248;#;#249;#;#250;#;#257;#;#251;#;#252;#;#253;#;#254;#;#255;#;#256;#;#258;#;#259;#;#260;#;#261;#;#262;#;#263;#;#264;#;#265;#;#266</vt:lpwstr>
  </property>
  <property fmtid="{D5CDD505-2E9C-101B-9397-08002B2CF9AE}" pid="7" name="Word">
    <vt:lpwstr>1</vt:lpwstr>
  </property>
  <property fmtid="{D5CDD505-2E9C-101B-9397-08002B2CF9AE}" pid="8" name="_PubVPasteboard_">
    <vt:lpwstr>10</vt:lpwstr>
  </property>
</Properties>
</file>